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A59" w:rsidRPr="00E16A59" w:rsidRDefault="00E16A59" w:rsidP="00E16A59">
      <w:pPr>
        <w:shd w:val="clear" w:color="auto" w:fill="FFFFFF"/>
        <w:spacing w:before="100" w:beforeAutospacing="1" w:after="240" w:line="240" w:lineRule="auto"/>
        <w:outlineLvl w:val="3"/>
        <w:rPr>
          <w:rFonts w:ascii="Times New Roman" w:eastAsia="Times New Roman" w:hAnsi="Times New Roman" w:cs="Times New Roman"/>
          <w:b/>
          <w:bCs/>
          <w:color w:val="A57600"/>
          <w:sz w:val="29"/>
          <w:szCs w:val="29"/>
          <w:lang w:val="en"/>
        </w:rPr>
      </w:pPr>
      <w:r w:rsidRPr="00E16A59">
        <w:rPr>
          <w:rFonts w:ascii="Times New Roman" w:eastAsia="Times New Roman" w:hAnsi="Times New Roman" w:cs="Times New Roman"/>
          <w:b/>
          <w:bCs/>
          <w:color w:val="A57600"/>
          <w:sz w:val="29"/>
          <w:szCs w:val="29"/>
          <w:lang w:val="en"/>
        </w:rPr>
        <w:t>Limited purpose F</w:t>
      </w:r>
      <w:r>
        <w:rPr>
          <w:rFonts w:ascii="Times New Roman" w:eastAsia="Times New Roman" w:hAnsi="Times New Roman" w:cs="Times New Roman"/>
          <w:b/>
          <w:bCs/>
          <w:color w:val="A57600"/>
          <w:sz w:val="29"/>
          <w:szCs w:val="29"/>
          <w:lang w:val="en"/>
        </w:rPr>
        <w:t xml:space="preserve">lexible </w:t>
      </w:r>
      <w:r w:rsidRPr="00E16A59">
        <w:rPr>
          <w:rFonts w:ascii="Times New Roman" w:eastAsia="Times New Roman" w:hAnsi="Times New Roman" w:cs="Times New Roman"/>
          <w:b/>
          <w:bCs/>
          <w:color w:val="A57600"/>
          <w:sz w:val="29"/>
          <w:szCs w:val="29"/>
          <w:lang w:val="en"/>
        </w:rPr>
        <w:t>S</w:t>
      </w:r>
      <w:r>
        <w:rPr>
          <w:rFonts w:ascii="Times New Roman" w:eastAsia="Times New Roman" w:hAnsi="Times New Roman" w:cs="Times New Roman"/>
          <w:b/>
          <w:bCs/>
          <w:color w:val="A57600"/>
          <w:sz w:val="29"/>
          <w:szCs w:val="29"/>
          <w:lang w:val="en"/>
        </w:rPr>
        <w:t xml:space="preserve">pending </w:t>
      </w:r>
      <w:r w:rsidRPr="00E16A59">
        <w:rPr>
          <w:rFonts w:ascii="Times New Roman" w:eastAsia="Times New Roman" w:hAnsi="Times New Roman" w:cs="Times New Roman"/>
          <w:b/>
          <w:bCs/>
          <w:color w:val="A57600"/>
          <w:sz w:val="29"/>
          <w:szCs w:val="29"/>
          <w:lang w:val="en"/>
        </w:rPr>
        <w:t>A</w:t>
      </w:r>
      <w:r>
        <w:rPr>
          <w:rFonts w:ascii="Times New Roman" w:eastAsia="Times New Roman" w:hAnsi="Times New Roman" w:cs="Times New Roman"/>
          <w:b/>
          <w:bCs/>
          <w:color w:val="A57600"/>
          <w:sz w:val="29"/>
          <w:szCs w:val="29"/>
          <w:lang w:val="en"/>
        </w:rPr>
        <w:t>ccount (FSA)</w:t>
      </w:r>
      <w:r w:rsidRPr="00E16A59">
        <w:rPr>
          <w:rFonts w:ascii="Times New Roman" w:eastAsia="Times New Roman" w:hAnsi="Times New Roman" w:cs="Times New Roman"/>
          <w:b/>
          <w:bCs/>
          <w:color w:val="A57600"/>
          <w:sz w:val="29"/>
          <w:szCs w:val="29"/>
          <w:lang w:val="en"/>
        </w:rPr>
        <w:t xml:space="preserve"> at-a-glance</w:t>
      </w:r>
    </w:p>
    <w:p w:rsidR="00E16A59" w:rsidRPr="00E16A59" w:rsidRDefault="00E16A59" w:rsidP="00E16A59">
      <w:pPr>
        <w:shd w:val="clear" w:color="auto" w:fill="FFFFFF"/>
        <w:spacing w:before="225" w:after="360" w:line="240" w:lineRule="auto"/>
        <w:rPr>
          <w:rFonts w:ascii="Times New Roman" w:eastAsia="Times New Roman" w:hAnsi="Times New Roman" w:cs="Times New Roman"/>
          <w:sz w:val="20"/>
          <w:szCs w:val="20"/>
          <w:lang w:val="en"/>
        </w:rPr>
      </w:pPr>
      <w:r w:rsidRPr="00E16A59">
        <w:rPr>
          <w:rFonts w:ascii="Times New Roman" w:eastAsia="Times New Roman" w:hAnsi="Times New Roman" w:cs="Times New Roman"/>
          <w:sz w:val="20"/>
          <w:szCs w:val="20"/>
          <w:lang w:val="en"/>
        </w:rPr>
        <w:t xml:space="preserve">If you participate in the </w:t>
      </w:r>
      <w:r>
        <w:rPr>
          <w:rFonts w:ascii="Times New Roman" w:eastAsia="Times New Roman" w:hAnsi="Times New Roman" w:cs="Times New Roman"/>
          <w:sz w:val="20"/>
          <w:szCs w:val="20"/>
          <w:lang w:val="en"/>
        </w:rPr>
        <w:t>Health Savings Account</w:t>
      </w:r>
      <w:r w:rsidRPr="00E16A59">
        <w:rPr>
          <w:rFonts w:ascii="Times New Roman" w:eastAsia="Times New Roman" w:hAnsi="Times New Roman" w:cs="Times New Roman"/>
          <w:sz w:val="20"/>
          <w:szCs w:val="20"/>
          <w:lang w:val="en"/>
        </w:rPr>
        <w:t>, you can only enroll in the limited purpose FSA, not the standard FSA.</w:t>
      </w:r>
    </w:p>
    <w:p w:rsidR="00E16A59" w:rsidRPr="00E16A59" w:rsidRDefault="00E16A59" w:rsidP="00E16A59">
      <w:pPr>
        <w:shd w:val="clear" w:color="auto" w:fill="FFFFFF"/>
        <w:spacing w:before="225" w:after="360" w:line="240" w:lineRule="auto"/>
        <w:rPr>
          <w:rFonts w:ascii="Times New Roman" w:eastAsia="Times New Roman" w:hAnsi="Times New Roman" w:cs="Times New Roman"/>
          <w:sz w:val="20"/>
          <w:szCs w:val="20"/>
          <w:lang w:val="en"/>
        </w:rPr>
      </w:pPr>
      <w:r w:rsidRPr="00E16A59">
        <w:rPr>
          <w:rFonts w:ascii="Times New Roman" w:eastAsia="Times New Roman" w:hAnsi="Times New Roman" w:cs="Times New Roman"/>
          <w:sz w:val="20"/>
          <w:szCs w:val="20"/>
          <w:lang w:val="en"/>
        </w:rPr>
        <w:t>The limited purpose FSA allows you to reimburse yourself for eligib</w:t>
      </w:r>
      <w:r>
        <w:rPr>
          <w:rFonts w:ascii="Times New Roman" w:eastAsia="Times New Roman" w:hAnsi="Times New Roman" w:cs="Times New Roman"/>
          <w:sz w:val="20"/>
          <w:szCs w:val="20"/>
          <w:lang w:val="en"/>
        </w:rPr>
        <w:t xml:space="preserve">le dental and vision expenses. </w:t>
      </w:r>
      <w:r w:rsidRPr="00E16A59">
        <w:rPr>
          <w:rFonts w:ascii="Times New Roman" w:eastAsia="Times New Roman" w:hAnsi="Times New Roman" w:cs="Times New Roman"/>
          <w:sz w:val="20"/>
          <w:szCs w:val="20"/>
          <w:lang w:val="en"/>
        </w:rPr>
        <w:t>Dental and vision expenses are also eligible under your health savings account, but you cannot claim the same expenses on both accounts.</w:t>
      </w:r>
    </w:p>
    <w:p w:rsidR="00E16A59" w:rsidRPr="00E16A59" w:rsidRDefault="00E16A59" w:rsidP="00E16A59">
      <w:pPr>
        <w:shd w:val="clear" w:color="auto" w:fill="FFFFFF"/>
        <w:spacing w:before="225" w:line="240" w:lineRule="auto"/>
        <w:rPr>
          <w:rFonts w:ascii="Times New Roman" w:eastAsia="Times New Roman" w:hAnsi="Times New Roman" w:cs="Times New Roman"/>
          <w:sz w:val="20"/>
          <w:szCs w:val="20"/>
          <w:lang w:val="en"/>
        </w:rPr>
      </w:pPr>
      <w:r w:rsidRPr="00E16A59">
        <w:rPr>
          <w:rFonts w:ascii="Times New Roman" w:eastAsia="Times New Roman" w:hAnsi="Times New Roman" w:cs="Times New Roman"/>
          <w:sz w:val="20"/>
          <w:szCs w:val="20"/>
          <w:lang w:val="en"/>
        </w:rPr>
        <w:t>You cannot submit medical, prescription drug, or over-the-counter medication expenses to your limited purpose FSA for reimbursement — those expenses are eligible only for reimbursement from your health savings account. </w:t>
      </w:r>
    </w:p>
    <w:tbl>
      <w:tblPr>
        <w:tblW w:w="9060" w:type="dxa"/>
        <w:tblCellMar>
          <w:top w:w="15" w:type="dxa"/>
          <w:left w:w="15" w:type="dxa"/>
          <w:bottom w:w="15" w:type="dxa"/>
          <w:right w:w="15" w:type="dxa"/>
        </w:tblCellMar>
        <w:tblLook w:val="04A0" w:firstRow="1" w:lastRow="0" w:firstColumn="1" w:lastColumn="0" w:noHBand="0" w:noVBand="1"/>
      </w:tblPr>
      <w:tblGrid>
        <w:gridCol w:w="3556"/>
        <w:gridCol w:w="1694"/>
        <w:gridCol w:w="3810"/>
      </w:tblGrid>
      <w:tr w:rsidR="00E16A59" w:rsidRPr="00E16A59" w:rsidTr="00E16A59">
        <w:tc>
          <w:tcPr>
            <w:tcW w:w="0" w:type="auto"/>
            <w:tcBorders>
              <w:top w:val="nil"/>
              <w:left w:val="nil"/>
              <w:bottom w:val="single" w:sz="6" w:space="0" w:color="000000"/>
              <w:right w:val="nil"/>
            </w:tcBorders>
            <w:tcMar>
              <w:top w:w="75" w:type="dxa"/>
              <w:left w:w="75" w:type="dxa"/>
              <w:bottom w:w="75" w:type="dxa"/>
              <w:right w:w="75" w:type="dxa"/>
            </w:tcMar>
            <w:vAlign w:val="center"/>
            <w:hideMark/>
          </w:tcPr>
          <w:p w:rsidR="00E16A59" w:rsidRPr="00E16A59" w:rsidRDefault="00E16A59" w:rsidP="00E16A59">
            <w:pPr>
              <w:spacing w:after="0" w:line="240" w:lineRule="auto"/>
              <w:rPr>
                <w:rFonts w:ascii="Times New Roman" w:eastAsia="Times New Roman" w:hAnsi="Times New Roman" w:cs="Times New Roman"/>
                <w:sz w:val="24"/>
                <w:szCs w:val="24"/>
              </w:rPr>
            </w:pPr>
            <w:r w:rsidRPr="00E16A59">
              <w:rPr>
                <w:rFonts w:ascii="Times New Roman" w:eastAsia="Times New Roman" w:hAnsi="Times New Roman" w:cs="Times New Roman"/>
                <w:b/>
                <w:bCs/>
                <w:sz w:val="24"/>
                <w:szCs w:val="24"/>
              </w:rPr>
              <w:t>If you have both an HSA and a limited purpose health care FSA…</w:t>
            </w:r>
          </w:p>
        </w:tc>
        <w:tc>
          <w:tcPr>
            <w:tcW w:w="0" w:type="auto"/>
            <w:tcBorders>
              <w:top w:val="nil"/>
              <w:left w:val="nil"/>
              <w:bottom w:val="single" w:sz="6" w:space="0" w:color="000000"/>
              <w:right w:val="nil"/>
            </w:tcBorders>
            <w:tcMar>
              <w:top w:w="75" w:type="dxa"/>
              <w:left w:w="75" w:type="dxa"/>
              <w:bottom w:w="75" w:type="dxa"/>
              <w:right w:w="75" w:type="dxa"/>
            </w:tcMar>
            <w:vAlign w:val="center"/>
            <w:hideMark/>
          </w:tcPr>
          <w:p w:rsidR="00E16A59" w:rsidRPr="00E16A59" w:rsidRDefault="00E16A59" w:rsidP="00E16A59">
            <w:pPr>
              <w:spacing w:after="0" w:line="240" w:lineRule="auto"/>
              <w:rPr>
                <w:rFonts w:ascii="Times New Roman" w:eastAsia="Times New Roman" w:hAnsi="Times New Roman" w:cs="Times New Roman"/>
                <w:sz w:val="24"/>
                <w:szCs w:val="24"/>
              </w:rPr>
            </w:pPr>
            <w:r w:rsidRPr="00E16A59">
              <w:rPr>
                <w:rFonts w:ascii="Times New Roman" w:eastAsia="Times New Roman" w:hAnsi="Times New Roman" w:cs="Times New Roman"/>
                <w:b/>
                <w:bCs/>
                <w:sz w:val="24"/>
                <w:szCs w:val="24"/>
              </w:rPr>
              <w:t>Can you use your HSA?</w:t>
            </w:r>
          </w:p>
        </w:tc>
        <w:tc>
          <w:tcPr>
            <w:tcW w:w="0" w:type="auto"/>
            <w:tcBorders>
              <w:top w:val="nil"/>
              <w:left w:val="nil"/>
              <w:bottom w:val="single" w:sz="6" w:space="0" w:color="000000"/>
              <w:right w:val="nil"/>
            </w:tcBorders>
            <w:tcMar>
              <w:top w:w="75" w:type="dxa"/>
              <w:left w:w="75" w:type="dxa"/>
              <w:bottom w:w="75" w:type="dxa"/>
              <w:right w:w="75" w:type="dxa"/>
            </w:tcMar>
            <w:vAlign w:val="center"/>
            <w:hideMark/>
          </w:tcPr>
          <w:p w:rsidR="00E16A59" w:rsidRPr="00E16A59" w:rsidRDefault="00E16A59" w:rsidP="00E16A59">
            <w:pPr>
              <w:spacing w:after="0" w:line="240" w:lineRule="auto"/>
              <w:rPr>
                <w:rFonts w:ascii="Times New Roman" w:eastAsia="Times New Roman" w:hAnsi="Times New Roman" w:cs="Times New Roman"/>
                <w:sz w:val="24"/>
                <w:szCs w:val="24"/>
              </w:rPr>
            </w:pPr>
            <w:r w:rsidRPr="00E16A59">
              <w:rPr>
                <w:rFonts w:ascii="Times New Roman" w:eastAsia="Times New Roman" w:hAnsi="Times New Roman" w:cs="Times New Roman"/>
                <w:b/>
                <w:bCs/>
                <w:sz w:val="24"/>
                <w:szCs w:val="24"/>
              </w:rPr>
              <w:t>Can you use your limited purpose health care FSA?</w:t>
            </w:r>
          </w:p>
        </w:tc>
      </w:tr>
      <w:tr w:rsidR="00E16A59" w:rsidRPr="00E16A59" w:rsidTr="00E16A59">
        <w:tc>
          <w:tcPr>
            <w:tcW w:w="0" w:type="auto"/>
            <w:tcBorders>
              <w:top w:val="nil"/>
              <w:left w:val="nil"/>
              <w:bottom w:val="single" w:sz="6" w:space="0" w:color="000000"/>
              <w:right w:val="nil"/>
            </w:tcBorders>
            <w:shd w:val="clear" w:color="auto" w:fill="C0C0C0"/>
            <w:tcMar>
              <w:top w:w="30" w:type="dxa"/>
              <w:left w:w="30" w:type="dxa"/>
              <w:bottom w:w="30" w:type="dxa"/>
              <w:right w:w="30" w:type="dxa"/>
            </w:tcMar>
            <w:vAlign w:val="center"/>
            <w:hideMark/>
          </w:tcPr>
          <w:p w:rsidR="00E16A59" w:rsidRPr="00E16A59" w:rsidRDefault="00E16A59" w:rsidP="00E16A59">
            <w:pPr>
              <w:spacing w:after="0" w:line="240" w:lineRule="auto"/>
              <w:rPr>
                <w:rFonts w:ascii="Times New Roman" w:eastAsia="Times New Roman" w:hAnsi="Times New Roman" w:cs="Times New Roman"/>
                <w:sz w:val="24"/>
                <w:szCs w:val="24"/>
              </w:rPr>
            </w:pPr>
            <w:r w:rsidRPr="00E16A59">
              <w:rPr>
                <w:rFonts w:ascii="Times New Roman" w:eastAsia="Times New Roman" w:hAnsi="Times New Roman" w:cs="Times New Roman"/>
                <w:sz w:val="24"/>
                <w:szCs w:val="24"/>
              </w:rPr>
              <w:t>Medical expenses you incur, such as your deductible and coinsurance costs</w:t>
            </w:r>
          </w:p>
        </w:tc>
        <w:tc>
          <w:tcPr>
            <w:tcW w:w="0" w:type="auto"/>
            <w:tcBorders>
              <w:top w:val="nil"/>
              <w:left w:val="nil"/>
              <w:bottom w:val="single" w:sz="6" w:space="0" w:color="000000"/>
              <w:right w:val="nil"/>
            </w:tcBorders>
            <w:shd w:val="clear" w:color="auto" w:fill="C0C0C0"/>
            <w:tcMar>
              <w:top w:w="30" w:type="dxa"/>
              <w:left w:w="30" w:type="dxa"/>
              <w:bottom w:w="30" w:type="dxa"/>
              <w:right w:w="30" w:type="dxa"/>
            </w:tcMar>
            <w:vAlign w:val="center"/>
            <w:hideMark/>
          </w:tcPr>
          <w:p w:rsidR="00E16A59" w:rsidRPr="00E16A59" w:rsidRDefault="00E16A59" w:rsidP="00E16A59">
            <w:pPr>
              <w:spacing w:after="0" w:line="240" w:lineRule="auto"/>
              <w:rPr>
                <w:rFonts w:ascii="Times New Roman" w:eastAsia="Times New Roman" w:hAnsi="Times New Roman" w:cs="Times New Roman"/>
                <w:sz w:val="24"/>
                <w:szCs w:val="24"/>
              </w:rPr>
            </w:pPr>
            <w:r w:rsidRPr="00E16A59">
              <w:rPr>
                <w:rFonts w:ascii="Times New Roman" w:eastAsia="Times New Roman" w:hAnsi="Times New Roman" w:cs="Times New Roman"/>
                <w:sz w:val="24"/>
                <w:szCs w:val="24"/>
              </w:rPr>
              <w:t>Yes</w:t>
            </w:r>
          </w:p>
        </w:tc>
        <w:tc>
          <w:tcPr>
            <w:tcW w:w="0" w:type="auto"/>
            <w:tcBorders>
              <w:top w:val="nil"/>
              <w:left w:val="nil"/>
              <w:bottom w:val="single" w:sz="6" w:space="0" w:color="000000"/>
              <w:right w:val="nil"/>
            </w:tcBorders>
            <w:shd w:val="clear" w:color="auto" w:fill="C0C0C0"/>
            <w:tcMar>
              <w:top w:w="30" w:type="dxa"/>
              <w:left w:w="30" w:type="dxa"/>
              <w:bottom w:w="30" w:type="dxa"/>
              <w:right w:w="30" w:type="dxa"/>
            </w:tcMar>
            <w:vAlign w:val="center"/>
            <w:hideMark/>
          </w:tcPr>
          <w:p w:rsidR="00E16A59" w:rsidRPr="00E16A59" w:rsidRDefault="00E16A59" w:rsidP="00E16A59">
            <w:pPr>
              <w:spacing w:after="0" w:line="240" w:lineRule="auto"/>
              <w:rPr>
                <w:rFonts w:ascii="Times New Roman" w:eastAsia="Times New Roman" w:hAnsi="Times New Roman" w:cs="Times New Roman"/>
                <w:sz w:val="24"/>
                <w:szCs w:val="24"/>
              </w:rPr>
            </w:pPr>
            <w:r w:rsidRPr="00E16A59">
              <w:rPr>
                <w:rFonts w:ascii="Times New Roman" w:eastAsia="Times New Roman" w:hAnsi="Times New Roman" w:cs="Times New Roman"/>
                <w:sz w:val="24"/>
                <w:szCs w:val="24"/>
              </w:rPr>
              <w:t>No</w:t>
            </w:r>
          </w:p>
        </w:tc>
      </w:tr>
      <w:tr w:rsidR="00E16A59" w:rsidRPr="00E16A59" w:rsidTr="00E16A59">
        <w:tc>
          <w:tcPr>
            <w:tcW w:w="0" w:type="auto"/>
            <w:tcBorders>
              <w:top w:val="nil"/>
              <w:left w:val="nil"/>
              <w:bottom w:val="single" w:sz="6" w:space="0" w:color="000000"/>
              <w:right w:val="nil"/>
            </w:tcBorders>
            <w:tcMar>
              <w:top w:w="75" w:type="dxa"/>
              <w:left w:w="75" w:type="dxa"/>
              <w:bottom w:w="75" w:type="dxa"/>
              <w:right w:w="75" w:type="dxa"/>
            </w:tcMar>
            <w:vAlign w:val="center"/>
            <w:hideMark/>
          </w:tcPr>
          <w:p w:rsidR="00E16A59" w:rsidRPr="00E16A59" w:rsidRDefault="00E16A59" w:rsidP="00E16A59">
            <w:pPr>
              <w:spacing w:after="0" w:line="240" w:lineRule="auto"/>
              <w:rPr>
                <w:rFonts w:ascii="Times New Roman" w:eastAsia="Times New Roman" w:hAnsi="Times New Roman" w:cs="Times New Roman"/>
                <w:sz w:val="24"/>
                <w:szCs w:val="24"/>
              </w:rPr>
            </w:pPr>
            <w:r w:rsidRPr="00E16A59">
              <w:rPr>
                <w:rFonts w:ascii="Times New Roman" w:eastAsia="Times New Roman" w:hAnsi="Times New Roman" w:cs="Times New Roman"/>
                <w:sz w:val="24"/>
                <w:szCs w:val="24"/>
              </w:rPr>
              <w:t>Prescription drug expenses you incur</w:t>
            </w:r>
          </w:p>
        </w:tc>
        <w:tc>
          <w:tcPr>
            <w:tcW w:w="0" w:type="auto"/>
            <w:tcBorders>
              <w:top w:val="nil"/>
              <w:left w:val="nil"/>
              <w:bottom w:val="single" w:sz="6" w:space="0" w:color="000000"/>
              <w:right w:val="nil"/>
            </w:tcBorders>
            <w:tcMar>
              <w:top w:w="75" w:type="dxa"/>
              <w:left w:w="75" w:type="dxa"/>
              <w:bottom w:w="75" w:type="dxa"/>
              <w:right w:w="75" w:type="dxa"/>
            </w:tcMar>
            <w:vAlign w:val="center"/>
            <w:hideMark/>
          </w:tcPr>
          <w:p w:rsidR="00E16A59" w:rsidRPr="00E16A59" w:rsidRDefault="00E16A59" w:rsidP="00E16A59">
            <w:pPr>
              <w:spacing w:after="0" w:line="240" w:lineRule="auto"/>
              <w:rPr>
                <w:rFonts w:ascii="Times New Roman" w:eastAsia="Times New Roman" w:hAnsi="Times New Roman" w:cs="Times New Roman"/>
                <w:sz w:val="24"/>
                <w:szCs w:val="24"/>
              </w:rPr>
            </w:pPr>
            <w:r w:rsidRPr="00E16A59">
              <w:rPr>
                <w:rFonts w:ascii="Times New Roman" w:eastAsia="Times New Roman" w:hAnsi="Times New Roman" w:cs="Times New Roman"/>
                <w:sz w:val="24"/>
                <w:szCs w:val="24"/>
              </w:rPr>
              <w:t>Yes</w:t>
            </w:r>
          </w:p>
        </w:tc>
        <w:tc>
          <w:tcPr>
            <w:tcW w:w="0" w:type="auto"/>
            <w:tcBorders>
              <w:top w:val="nil"/>
              <w:left w:val="nil"/>
              <w:bottom w:val="single" w:sz="6" w:space="0" w:color="000000"/>
              <w:right w:val="nil"/>
            </w:tcBorders>
            <w:tcMar>
              <w:top w:w="75" w:type="dxa"/>
              <w:left w:w="75" w:type="dxa"/>
              <w:bottom w:w="75" w:type="dxa"/>
              <w:right w:w="75" w:type="dxa"/>
            </w:tcMar>
            <w:vAlign w:val="center"/>
            <w:hideMark/>
          </w:tcPr>
          <w:p w:rsidR="00E16A59" w:rsidRPr="00E16A59" w:rsidRDefault="00E16A59" w:rsidP="00E16A59">
            <w:pPr>
              <w:spacing w:after="0" w:line="240" w:lineRule="auto"/>
              <w:rPr>
                <w:rFonts w:ascii="Times New Roman" w:eastAsia="Times New Roman" w:hAnsi="Times New Roman" w:cs="Times New Roman"/>
                <w:sz w:val="24"/>
                <w:szCs w:val="24"/>
              </w:rPr>
            </w:pPr>
            <w:r w:rsidRPr="00E16A59">
              <w:rPr>
                <w:rFonts w:ascii="Times New Roman" w:eastAsia="Times New Roman" w:hAnsi="Times New Roman" w:cs="Times New Roman"/>
                <w:sz w:val="24"/>
                <w:szCs w:val="24"/>
              </w:rPr>
              <w:t>No</w:t>
            </w:r>
          </w:p>
        </w:tc>
      </w:tr>
      <w:tr w:rsidR="00E16A59" w:rsidRPr="00E16A59" w:rsidTr="00E16A59">
        <w:tc>
          <w:tcPr>
            <w:tcW w:w="0" w:type="auto"/>
            <w:tcBorders>
              <w:top w:val="nil"/>
              <w:left w:val="nil"/>
              <w:bottom w:val="single" w:sz="6" w:space="0" w:color="000000"/>
              <w:right w:val="nil"/>
            </w:tcBorders>
            <w:shd w:val="clear" w:color="auto" w:fill="C0C0C0"/>
            <w:tcMar>
              <w:top w:w="30" w:type="dxa"/>
              <w:left w:w="30" w:type="dxa"/>
              <w:bottom w:w="30" w:type="dxa"/>
              <w:right w:w="30" w:type="dxa"/>
            </w:tcMar>
            <w:vAlign w:val="center"/>
            <w:hideMark/>
          </w:tcPr>
          <w:p w:rsidR="00E16A59" w:rsidRPr="00E16A59" w:rsidRDefault="00E16A59" w:rsidP="00E16A59">
            <w:pPr>
              <w:spacing w:after="0" w:line="240" w:lineRule="auto"/>
              <w:rPr>
                <w:rFonts w:ascii="Times New Roman" w:eastAsia="Times New Roman" w:hAnsi="Times New Roman" w:cs="Times New Roman"/>
                <w:sz w:val="24"/>
                <w:szCs w:val="24"/>
              </w:rPr>
            </w:pPr>
            <w:r w:rsidRPr="00E16A59">
              <w:rPr>
                <w:rFonts w:ascii="Times New Roman" w:eastAsia="Times New Roman" w:hAnsi="Times New Roman" w:cs="Times New Roman"/>
                <w:sz w:val="24"/>
                <w:szCs w:val="24"/>
              </w:rPr>
              <w:t>Over-the-counter (OTC) medication expenses</w:t>
            </w:r>
          </w:p>
        </w:tc>
        <w:tc>
          <w:tcPr>
            <w:tcW w:w="0" w:type="auto"/>
            <w:tcBorders>
              <w:top w:val="nil"/>
              <w:left w:val="nil"/>
              <w:bottom w:val="single" w:sz="6" w:space="0" w:color="000000"/>
              <w:right w:val="nil"/>
            </w:tcBorders>
            <w:shd w:val="clear" w:color="auto" w:fill="C0C0C0"/>
            <w:tcMar>
              <w:top w:w="30" w:type="dxa"/>
              <w:left w:w="30" w:type="dxa"/>
              <w:bottom w:w="30" w:type="dxa"/>
              <w:right w:w="30" w:type="dxa"/>
            </w:tcMar>
            <w:vAlign w:val="center"/>
            <w:hideMark/>
          </w:tcPr>
          <w:p w:rsidR="00E16A59" w:rsidRPr="00E16A59" w:rsidRDefault="00E16A59" w:rsidP="00E16A59">
            <w:pPr>
              <w:spacing w:after="0" w:line="240" w:lineRule="auto"/>
              <w:rPr>
                <w:rFonts w:ascii="Times New Roman" w:eastAsia="Times New Roman" w:hAnsi="Times New Roman" w:cs="Times New Roman"/>
                <w:sz w:val="24"/>
                <w:szCs w:val="24"/>
              </w:rPr>
            </w:pPr>
            <w:r w:rsidRPr="00E16A59">
              <w:rPr>
                <w:rFonts w:ascii="Times New Roman" w:eastAsia="Times New Roman" w:hAnsi="Times New Roman" w:cs="Times New Roman"/>
                <w:sz w:val="24"/>
                <w:szCs w:val="24"/>
              </w:rPr>
              <w:t>Yes, with doctor's prescription</w:t>
            </w:r>
          </w:p>
        </w:tc>
        <w:tc>
          <w:tcPr>
            <w:tcW w:w="0" w:type="auto"/>
            <w:tcBorders>
              <w:top w:val="nil"/>
              <w:left w:val="nil"/>
              <w:bottom w:val="single" w:sz="6" w:space="0" w:color="000000"/>
              <w:right w:val="nil"/>
            </w:tcBorders>
            <w:shd w:val="clear" w:color="auto" w:fill="C0C0C0"/>
            <w:tcMar>
              <w:top w:w="30" w:type="dxa"/>
              <w:left w:w="30" w:type="dxa"/>
              <w:bottom w:w="30" w:type="dxa"/>
              <w:right w:w="30" w:type="dxa"/>
            </w:tcMar>
            <w:vAlign w:val="center"/>
            <w:hideMark/>
          </w:tcPr>
          <w:p w:rsidR="00E16A59" w:rsidRPr="00E16A59" w:rsidRDefault="00E16A59" w:rsidP="00E16A59">
            <w:pPr>
              <w:spacing w:after="0" w:line="240" w:lineRule="auto"/>
              <w:rPr>
                <w:rFonts w:ascii="Times New Roman" w:eastAsia="Times New Roman" w:hAnsi="Times New Roman" w:cs="Times New Roman"/>
                <w:sz w:val="24"/>
                <w:szCs w:val="24"/>
              </w:rPr>
            </w:pPr>
            <w:r w:rsidRPr="00E16A59">
              <w:rPr>
                <w:rFonts w:ascii="Times New Roman" w:eastAsia="Times New Roman" w:hAnsi="Times New Roman" w:cs="Times New Roman"/>
                <w:sz w:val="24"/>
                <w:szCs w:val="24"/>
              </w:rPr>
              <w:t>No. Some over-the-counter medications for dental care and vision may be eligible for reimbursement.</w:t>
            </w:r>
          </w:p>
        </w:tc>
      </w:tr>
      <w:tr w:rsidR="00E16A59" w:rsidRPr="00E16A59" w:rsidTr="00E16A59">
        <w:tc>
          <w:tcPr>
            <w:tcW w:w="0" w:type="auto"/>
            <w:tcBorders>
              <w:top w:val="nil"/>
              <w:left w:val="nil"/>
              <w:bottom w:val="single" w:sz="6" w:space="0" w:color="000000"/>
              <w:right w:val="nil"/>
            </w:tcBorders>
            <w:tcMar>
              <w:top w:w="75" w:type="dxa"/>
              <w:left w:w="75" w:type="dxa"/>
              <w:bottom w:w="75" w:type="dxa"/>
              <w:right w:w="75" w:type="dxa"/>
            </w:tcMar>
            <w:vAlign w:val="center"/>
            <w:hideMark/>
          </w:tcPr>
          <w:p w:rsidR="00E16A59" w:rsidRPr="00E16A59" w:rsidRDefault="00E16A59" w:rsidP="00E16A59">
            <w:pPr>
              <w:spacing w:after="0" w:line="240" w:lineRule="auto"/>
              <w:rPr>
                <w:rFonts w:ascii="Times New Roman" w:eastAsia="Times New Roman" w:hAnsi="Times New Roman" w:cs="Times New Roman"/>
                <w:sz w:val="24"/>
                <w:szCs w:val="24"/>
              </w:rPr>
            </w:pPr>
            <w:r w:rsidRPr="00E16A59">
              <w:rPr>
                <w:rFonts w:ascii="Times New Roman" w:eastAsia="Times New Roman" w:hAnsi="Times New Roman" w:cs="Times New Roman"/>
                <w:sz w:val="24"/>
                <w:szCs w:val="24"/>
              </w:rPr>
              <w:t>Dental expenses, such as visits to the dentist and orthodontia (unreimbursed expenses only)</w:t>
            </w:r>
          </w:p>
        </w:tc>
        <w:tc>
          <w:tcPr>
            <w:tcW w:w="0" w:type="auto"/>
            <w:tcBorders>
              <w:top w:val="nil"/>
              <w:left w:val="nil"/>
              <w:bottom w:val="single" w:sz="6" w:space="0" w:color="000000"/>
              <w:right w:val="nil"/>
            </w:tcBorders>
            <w:tcMar>
              <w:top w:w="75" w:type="dxa"/>
              <w:left w:w="75" w:type="dxa"/>
              <w:bottom w:w="75" w:type="dxa"/>
              <w:right w:w="75" w:type="dxa"/>
            </w:tcMar>
            <w:vAlign w:val="center"/>
            <w:hideMark/>
          </w:tcPr>
          <w:p w:rsidR="00E16A59" w:rsidRPr="00E16A59" w:rsidRDefault="00E16A59" w:rsidP="00E16A59">
            <w:pPr>
              <w:spacing w:after="0" w:line="240" w:lineRule="auto"/>
              <w:rPr>
                <w:rFonts w:ascii="Times New Roman" w:eastAsia="Times New Roman" w:hAnsi="Times New Roman" w:cs="Times New Roman"/>
                <w:sz w:val="24"/>
                <w:szCs w:val="24"/>
              </w:rPr>
            </w:pPr>
            <w:r w:rsidRPr="00E16A59">
              <w:rPr>
                <w:rFonts w:ascii="Times New Roman" w:eastAsia="Times New Roman" w:hAnsi="Times New Roman" w:cs="Times New Roman"/>
                <w:sz w:val="24"/>
                <w:szCs w:val="24"/>
              </w:rPr>
              <w:t>Yes</w:t>
            </w:r>
          </w:p>
        </w:tc>
        <w:tc>
          <w:tcPr>
            <w:tcW w:w="0" w:type="auto"/>
            <w:tcBorders>
              <w:top w:val="nil"/>
              <w:left w:val="nil"/>
              <w:bottom w:val="single" w:sz="6" w:space="0" w:color="000000"/>
              <w:right w:val="nil"/>
            </w:tcBorders>
            <w:tcMar>
              <w:top w:w="75" w:type="dxa"/>
              <w:left w:w="75" w:type="dxa"/>
              <w:bottom w:w="75" w:type="dxa"/>
              <w:right w:w="75" w:type="dxa"/>
            </w:tcMar>
            <w:vAlign w:val="center"/>
            <w:hideMark/>
          </w:tcPr>
          <w:p w:rsidR="00E16A59" w:rsidRPr="00E16A59" w:rsidRDefault="00E16A59" w:rsidP="00E16A59">
            <w:pPr>
              <w:spacing w:after="0" w:line="240" w:lineRule="auto"/>
              <w:rPr>
                <w:rFonts w:ascii="Times New Roman" w:eastAsia="Times New Roman" w:hAnsi="Times New Roman" w:cs="Times New Roman"/>
                <w:sz w:val="24"/>
                <w:szCs w:val="24"/>
              </w:rPr>
            </w:pPr>
            <w:r w:rsidRPr="00E16A59">
              <w:rPr>
                <w:rFonts w:ascii="Times New Roman" w:eastAsia="Times New Roman" w:hAnsi="Times New Roman" w:cs="Times New Roman"/>
                <w:sz w:val="24"/>
                <w:szCs w:val="24"/>
              </w:rPr>
              <w:t>Yes</w:t>
            </w:r>
          </w:p>
        </w:tc>
      </w:tr>
      <w:tr w:rsidR="00E16A59" w:rsidRPr="00E16A59" w:rsidTr="00E16A59">
        <w:tc>
          <w:tcPr>
            <w:tcW w:w="0" w:type="auto"/>
            <w:tcBorders>
              <w:top w:val="nil"/>
              <w:left w:val="nil"/>
              <w:bottom w:val="single" w:sz="6" w:space="0" w:color="000000"/>
              <w:right w:val="nil"/>
            </w:tcBorders>
            <w:shd w:val="clear" w:color="auto" w:fill="C0C0C0"/>
            <w:tcMar>
              <w:top w:w="30" w:type="dxa"/>
              <w:left w:w="30" w:type="dxa"/>
              <w:bottom w:w="30" w:type="dxa"/>
              <w:right w:w="30" w:type="dxa"/>
            </w:tcMar>
            <w:vAlign w:val="center"/>
            <w:hideMark/>
          </w:tcPr>
          <w:p w:rsidR="00E16A59" w:rsidRPr="00E16A59" w:rsidRDefault="00E16A59" w:rsidP="00AA04B1">
            <w:pPr>
              <w:spacing w:after="0" w:line="240" w:lineRule="auto"/>
              <w:rPr>
                <w:rFonts w:ascii="Times New Roman" w:eastAsia="Times New Roman" w:hAnsi="Times New Roman" w:cs="Times New Roman"/>
                <w:sz w:val="24"/>
                <w:szCs w:val="24"/>
              </w:rPr>
            </w:pPr>
            <w:r w:rsidRPr="00E16A59">
              <w:rPr>
                <w:rFonts w:ascii="Times New Roman" w:eastAsia="Times New Roman" w:hAnsi="Times New Roman" w:cs="Times New Roman"/>
                <w:sz w:val="24"/>
                <w:szCs w:val="24"/>
              </w:rPr>
              <w:t xml:space="preserve">Vision expenses, such as eyeglasses and contact lenses. </w:t>
            </w:r>
            <w:bookmarkStart w:id="0" w:name="_GoBack"/>
            <w:bookmarkEnd w:id="0"/>
          </w:p>
        </w:tc>
        <w:tc>
          <w:tcPr>
            <w:tcW w:w="0" w:type="auto"/>
            <w:tcBorders>
              <w:top w:val="nil"/>
              <w:left w:val="nil"/>
              <w:bottom w:val="single" w:sz="6" w:space="0" w:color="000000"/>
              <w:right w:val="nil"/>
            </w:tcBorders>
            <w:shd w:val="clear" w:color="auto" w:fill="C0C0C0"/>
            <w:tcMar>
              <w:top w:w="30" w:type="dxa"/>
              <w:left w:w="30" w:type="dxa"/>
              <w:bottom w:w="30" w:type="dxa"/>
              <w:right w:w="30" w:type="dxa"/>
            </w:tcMar>
            <w:vAlign w:val="center"/>
            <w:hideMark/>
          </w:tcPr>
          <w:p w:rsidR="00E16A59" w:rsidRPr="00E16A59" w:rsidRDefault="00E16A59" w:rsidP="00E16A59">
            <w:pPr>
              <w:spacing w:after="0" w:line="240" w:lineRule="auto"/>
              <w:rPr>
                <w:rFonts w:ascii="Times New Roman" w:eastAsia="Times New Roman" w:hAnsi="Times New Roman" w:cs="Times New Roman"/>
                <w:sz w:val="24"/>
                <w:szCs w:val="24"/>
              </w:rPr>
            </w:pPr>
            <w:r w:rsidRPr="00E16A59">
              <w:rPr>
                <w:rFonts w:ascii="Times New Roman" w:eastAsia="Times New Roman" w:hAnsi="Times New Roman" w:cs="Times New Roman"/>
                <w:sz w:val="24"/>
                <w:szCs w:val="24"/>
              </w:rPr>
              <w:t>Yes</w:t>
            </w:r>
          </w:p>
        </w:tc>
        <w:tc>
          <w:tcPr>
            <w:tcW w:w="0" w:type="auto"/>
            <w:tcBorders>
              <w:top w:val="nil"/>
              <w:left w:val="nil"/>
              <w:bottom w:val="single" w:sz="6" w:space="0" w:color="000000"/>
              <w:right w:val="nil"/>
            </w:tcBorders>
            <w:shd w:val="clear" w:color="auto" w:fill="C0C0C0"/>
            <w:tcMar>
              <w:top w:w="30" w:type="dxa"/>
              <w:left w:w="30" w:type="dxa"/>
              <w:bottom w:w="30" w:type="dxa"/>
              <w:right w:w="30" w:type="dxa"/>
            </w:tcMar>
            <w:vAlign w:val="center"/>
            <w:hideMark/>
          </w:tcPr>
          <w:p w:rsidR="00E16A59" w:rsidRPr="00E16A59" w:rsidRDefault="00E16A59" w:rsidP="00E16A59">
            <w:pPr>
              <w:spacing w:after="0" w:line="240" w:lineRule="auto"/>
              <w:rPr>
                <w:rFonts w:ascii="Times New Roman" w:eastAsia="Times New Roman" w:hAnsi="Times New Roman" w:cs="Times New Roman"/>
                <w:sz w:val="24"/>
                <w:szCs w:val="24"/>
              </w:rPr>
            </w:pPr>
            <w:r w:rsidRPr="00E16A59">
              <w:rPr>
                <w:rFonts w:ascii="Times New Roman" w:eastAsia="Times New Roman" w:hAnsi="Times New Roman" w:cs="Times New Roman"/>
                <w:sz w:val="24"/>
                <w:szCs w:val="24"/>
              </w:rPr>
              <w:t>Yes</w:t>
            </w:r>
          </w:p>
        </w:tc>
      </w:tr>
    </w:tbl>
    <w:p w:rsidR="00E16A59" w:rsidRPr="00E16A59" w:rsidRDefault="00E16A59" w:rsidP="00E16A59">
      <w:pPr>
        <w:shd w:val="clear" w:color="auto" w:fill="FFFFFF"/>
        <w:spacing w:after="240" w:line="240" w:lineRule="auto"/>
        <w:rPr>
          <w:rFonts w:ascii="Times New Roman" w:eastAsia="Times New Roman" w:hAnsi="Times New Roman" w:cs="Times New Roman"/>
          <w:sz w:val="19"/>
          <w:szCs w:val="19"/>
          <w:lang w:val="en"/>
        </w:rPr>
      </w:pPr>
    </w:p>
    <w:p w:rsidR="00E16A59" w:rsidRPr="00E16A59" w:rsidRDefault="00E16A59" w:rsidP="00E16A59">
      <w:pPr>
        <w:shd w:val="clear" w:color="auto" w:fill="FFFFFF"/>
        <w:spacing w:before="225" w:after="360" w:line="240" w:lineRule="auto"/>
        <w:rPr>
          <w:rFonts w:ascii="Times New Roman" w:eastAsia="Times New Roman" w:hAnsi="Times New Roman" w:cs="Times New Roman"/>
          <w:sz w:val="20"/>
          <w:szCs w:val="20"/>
          <w:lang w:val="en"/>
        </w:rPr>
      </w:pPr>
      <w:r w:rsidRPr="00E16A59">
        <w:rPr>
          <w:rFonts w:ascii="Times New Roman" w:eastAsia="Times New Roman" w:hAnsi="Times New Roman" w:cs="Times New Roman"/>
          <w:b/>
          <w:bCs/>
          <w:sz w:val="20"/>
          <w:szCs w:val="20"/>
          <w:lang w:val="en"/>
        </w:rPr>
        <w:t>IRS limitations on flexible spending accounts</w:t>
      </w:r>
    </w:p>
    <w:p w:rsidR="00E16A59" w:rsidRPr="00E16A59" w:rsidRDefault="00E16A59" w:rsidP="00E16A59">
      <w:pPr>
        <w:numPr>
          <w:ilvl w:val="0"/>
          <w:numId w:val="1"/>
        </w:numPr>
        <w:shd w:val="clear" w:color="auto" w:fill="FFFFFF"/>
        <w:spacing w:before="225" w:after="240" w:line="240" w:lineRule="auto"/>
        <w:ind w:left="735" w:right="1110"/>
        <w:rPr>
          <w:rFonts w:ascii="Times New Roman" w:eastAsia="Times New Roman" w:hAnsi="Times New Roman" w:cs="Times New Roman"/>
          <w:sz w:val="20"/>
          <w:szCs w:val="20"/>
          <w:lang w:val="en"/>
        </w:rPr>
      </w:pPr>
      <w:r w:rsidRPr="00E16A59">
        <w:rPr>
          <w:rFonts w:ascii="Times New Roman" w:eastAsia="Times New Roman" w:hAnsi="Times New Roman" w:cs="Times New Roman"/>
          <w:sz w:val="20"/>
          <w:szCs w:val="20"/>
          <w:lang w:val="en"/>
        </w:rPr>
        <w:t>Expenses reimbursed from an FSA cannot be claimed as a medical expense on your tax return.</w:t>
      </w:r>
    </w:p>
    <w:p w:rsidR="00E16A59" w:rsidRPr="00E16A59" w:rsidRDefault="00E16A59" w:rsidP="00E16A59">
      <w:pPr>
        <w:numPr>
          <w:ilvl w:val="0"/>
          <w:numId w:val="1"/>
        </w:numPr>
        <w:shd w:val="clear" w:color="auto" w:fill="FFFFFF"/>
        <w:spacing w:before="225" w:after="240" w:line="240" w:lineRule="auto"/>
        <w:ind w:left="735" w:right="1110"/>
        <w:rPr>
          <w:rFonts w:ascii="Times New Roman" w:eastAsia="Times New Roman" w:hAnsi="Times New Roman" w:cs="Times New Roman"/>
          <w:sz w:val="20"/>
          <w:szCs w:val="20"/>
          <w:lang w:val="en"/>
        </w:rPr>
      </w:pPr>
      <w:r w:rsidRPr="00E16A59">
        <w:rPr>
          <w:rFonts w:ascii="Times New Roman" w:eastAsia="Times New Roman" w:hAnsi="Times New Roman" w:cs="Times New Roman"/>
          <w:sz w:val="20"/>
          <w:szCs w:val="20"/>
          <w:lang w:val="en"/>
        </w:rPr>
        <w:lastRenderedPageBreak/>
        <w:t>Only expenses actually incurred during the calendar year are eligible for reimbursement. Expenses incurred before or after the eligibility period are not eligible, regardless of when you paid for the expenses. FSAs may not reimburse for future or projected expenses.</w:t>
      </w:r>
    </w:p>
    <w:p w:rsidR="00E16A59" w:rsidRPr="00E16A59" w:rsidRDefault="00E16A59" w:rsidP="00E16A59">
      <w:pPr>
        <w:numPr>
          <w:ilvl w:val="0"/>
          <w:numId w:val="1"/>
        </w:numPr>
        <w:shd w:val="clear" w:color="auto" w:fill="FFFFFF"/>
        <w:spacing w:before="225" w:line="240" w:lineRule="auto"/>
        <w:ind w:left="735" w:right="1110"/>
        <w:rPr>
          <w:rFonts w:ascii="Times New Roman" w:eastAsia="Times New Roman" w:hAnsi="Times New Roman" w:cs="Times New Roman"/>
          <w:sz w:val="20"/>
          <w:szCs w:val="20"/>
          <w:lang w:val="en"/>
        </w:rPr>
      </w:pPr>
      <w:r w:rsidRPr="00E16A59">
        <w:rPr>
          <w:rFonts w:ascii="Times New Roman" w:eastAsia="Times New Roman" w:hAnsi="Times New Roman" w:cs="Times New Roman"/>
          <w:sz w:val="20"/>
          <w:szCs w:val="20"/>
          <w:lang w:val="en"/>
        </w:rPr>
        <w:t>If you do not use all the pre-tax dollars in your flexible spending account, you forfeit the amount left over. That's an Internal Revenue Service requirement.</w:t>
      </w:r>
    </w:p>
    <w:p w:rsidR="00875C53" w:rsidRDefault="00AA04B1"/>
    <w:sectPr w:rsidR="00875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0B2F2D"/>
    <w:multiLevelType w:val="multilevel"/>
    <w:tmpl w:val="2AE6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59"/>
    <w:rsid w:val="0060214D"/>
    <w:rsid w:val="006371BA"/>
    <w:rsid w:val="00A475B4"/>
    <w:rsid w:val="00AA04B1"/>
    <w:rsid w:val="00AE37B6"/>
    <w:rsid w:val="00E1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AFBA7-38BF-4AD9-A448-DA89D3AB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01270">
      <w:bodyDiv w:val="1"/>
      <w:marLeft w:val="0"/>
      <w:marRight w:val="0"/>
      <w:marTop w:val="0"/>
      <w:marBottom w:val="0"/>
      <w:divBdr>
        <w:top w:val="none" w:sz="0" w:space="0" w:color="auto"/>
        <w:left w:val="none" w:sz="0" w:space="0" w:color="auto"/>
        <w:bottom w:val="none" w:sz="0" w:space="0" w:color="auto"/>
        <w:right w:val="none" w:sz="0" w:space="0" w:color="auto"/>
      </w:divBdr>
      <w:divsChild>
        <w:div w:id="1399356771">
          <w:marLeft w:val="0"/>
          <w:marRight w:val="0"/>
          <w:marTop w:val="0"/>
          <w:marBottom w:val="0"/>
          <w:divBdr>
            <w:top w:val="none" w:sz="0" w:space="0" w:color="auto"/>
            <w:left w:val="none" w:sz="0" w:space="0" w:color="auto"/>
            <w:bottom w:val="none" w:sz="0" w:space="0" w:color="auto"/>
            <w:right w:val="none" w:sz="0" w:space="0" w:color="auto"/>
          </w:divBdr>
          <w:divsChild>
            <w:div w:id="418216100">
              <w:marLeft w:val="0"/>
              <w:marRight w:val="0"/>
              <w:marTop w:val="0"/>
              <w:marBottom w:val="0"/>
              <w:divBdr>
                <w:top w:val="none" w:sz="0" w:space="0" w:color="auto"/>
                <w:left w:val="none" w:sz="0" w:space="0" w:color="auto"/>
                <w:bottom w:val="none" w:sz="0" w:space="0" w:color="auto"/>
                <w:right w:val="none" w:sz="0" w:space="0" w:color="auto"/>
              </w:divBdr>
              <w:divsChild>
                <w:div w:id="2085685846">
                  <w:marLeft w:val="0"/>
                  <w:marRight w:val="0"/>
                  <w:marTop w:val="0"/>
                  <w:marBottom w:val="0"/>
                  <w:divBdr>
                    <w:top w:val="none" w:sz="0" w:space="0" w:color="auto"/>
                    <w:left w:val="single" w:sz="6" w:space="0" w:color="999999"/>
                    <w:bottom w:val="none" w:sz="0" w:space="0" w:color="auto"/>
                    <w:right w:val="single" w:sz="6" w:space="0" w:color="999999"/>
                  </w:divBdr>
                  <w:divsChild>
                    <w:div w:id="1778327227">
                      <w:marLeft w:val="0"/>
                      <w:marRight w:val="375"/>
                      <w:marTop w:val="0"/>
                      <w:marBottom w:val="0"/>
                      <w:divBdr>
                        <w:top w:val="none" w:sz="0" w:space="0" w:color="auto"/>
                        <w:left w:val="none" w:sz="0" w:space="0" w:color="auto"/>
                        <w:bottom w:val="none" w:sz="0" w:space="0" w:color="auto"/>
                        <w:right w:val="none" w:sz="0" w:space="0" w:color="auto"/>
                      </w:divBdr>
                      <w:divsChild>
                        <w:div w:id="1669021480">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Preston</dc:creator>
  <cp:keywords/>
  <dc:description/>
  <cp:lastModifiedBy>Lisa Reed</cp:lastModifiedBy>
  <cp:revision>2</cp:revision>
  <dcterms:created xsi:type="dcterms:W3CDTF">2015-09-18T14:12:00Z</dcterms:created>
  <dcterms:modified xsi:type="dcterms:W3CDTF">2015-09-18T14:12:00Z</dcterms:modified>
</cp:coreProperties>
</file>